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B5C6" w14:textId="11ECD80B" w:rsidR="00241C36" w:rsidRPr="005E53C3" w:rsidRDefault="00B101FB" w:rsidP="00B101FB">
      <w:pPr>
        <w:jc w:val="center"/>
        <w:rPr>
          <w:b/>
          <w:bCs/>
        </w:rPr>
      </w:pPr>
      <w:r w:rsidRPr="005E53C3">
        <w:rPr>
          <w:b/>
          <w:bCs/>
        </w:rPr>
        <w:t>TERMS OF USE</w:t>
      </w:r>
    </w:p>
    <w:p w14:paraId="7F23FAD5" w14:textId="1833BA23" w:rsidR="00B101FB" w:rsidRPr="005E53C3" w:rsidRDefault="00B101FB" w:rsidP="00B101FB">
      <w:pPr>
        <w:jc w:val="center"/>
        <w:rPr>
          <w:b/>
          <w:bCs/>
        </w:rPr>
      </w:pPr>
      <w:r w:rsidRPr="005E53C3">
        <w:rPr>
          <w:b/>
          <w:bCs/>
        </w:rPr>
        <w:t>PRIMETRACE TECHNOLOGIES PRIVATE LIMITED</w:t>
      </w:r>
    </w:p>
    <w:p w14:paraId="41585AF4" w14:textId="5C90FB47" w:rsidR="00751E5D" w:rsidRPr="005E53C3" w:rsidRDefault="00751E5D" w:rsidP="00751E5D">
      <w:pPr>
        <w:jc w:val="center"/>
        <w:rPr>
          <w:b/>
          <w:bCs/>
        </w:rPr>
      </w:pPr>
      <w:r w:rsidRPr="005E53C3">
        <w:rPr>
          <w:b/>
          <w:bCs/>
        </w:rPr>
        <w:t xml:space="preserve">Effective Date: </w:t>
      </w:r>
      <w:r w:rsidRPr="005E53C3">
        <w:rPr>
          <w:b/>
          <w:bCs/>
        </w:rPr>
        <w:t xml:space="preserve">March </w:t>
      </w:r>
      <w:r w:rsidRPr="005E53C3">
        <w:rPr>
          <w:b/>
          <w:bCs/>
        </w:rPr>
        <w:t>2026</w:t>
      </w:r>
    </w:p>
    <w:p w14:paraId="1F013C34" w14:textId="4421020C" w:rsidR="00B101FB" w:rsidRPr="00B101FB" w:rsidRDefault="00B101FB" w:rsidP="00B101FB">
      <w:pPr>
        <w:jc w:val="both"/>
      </w:pPr>
      <w:r w:rsidRPr="00B101FB">
        <w:t xml:space="preserve">These Terms of Use (“Terms”) govern your access to and use of the websites, mobile applications, and digital platforms operated by </w:t>
      </w:r>
      <w:r w:rsidRPr="00B101FB">
        <w:rPr>
          <w:b/>
          <w:bCs/>
        </w:rPr>
        <w:t>Primetrace Technologies Private Limited</w:t>
      </w:r>
      <w:r w:rsidRPr="00B101FB">
        <w:t xml:space="preserve"> (“Primetrace”, “Company”, “we”, “us”, or “our”) (collectively referred to as the “Platform” or “Services”).</w:t>
      </w:r>
    </w:p>
    <w:p w14:paraId="0D6F4786" w14:textId="1872D73B" w:rsidR="00B101FB" w:rsidRPr="00B101FB" w:rsidRDefault="00B101FB" w:rsidP="00B101FB">
      <w:pPr>
        <w:jc w:val="both"/>
      </w:pPr>
      <w:r w:rsidRPr="00B101FB">
        <w:t xml:space="preserve">By accessing or using the Platform, creating an account, or using any of the Services, you agree to be bound by these Terms. If you do not agree with these Terms, you should not access or use the Platform. </w:t>
      </w:r>
      <w:r w:rsidR="00A86B80" w:rsidRPr="00A86B80">
        <w:t>Users accessing the Services from outside India are responsible for compliance with local laws applicable in their jurisdiction.</w:t>
      </w:r>
    </w:p>
    <w:p w14:paraId="7FCB9ED4" w14:textId="7B8E5BA5" w:rsidR="00B101FB" w:rsidRDefault="00B101FB" w:rsidP="00B101FB">
      <w:pPr>
        <w:jc w:val="both"/>
      </w:pPr>
      <w:r w:rsidRPr="00B101FB">
        <w:t>These Terms should be read together with the Primetrace Privacy Policy and any applicable product-specific policies.</w:t>
      </w:r>
    </w:p>
    <w:p w14:paraId="389836E2" w14:textId="77777777" w:rsidR="00B101FB" w:rsidRPr="00B101FB" w:rsidRDefault="00B101FB" w:rsidP="00B101FB">
      <w:pPr>
        <w:jc w:val="both"/>
        <w:rPr>
          <w:b/>
          <w:bCs/>
        </w:rPr>
      </w:pPr>
      <w:r w:rsidRPr="00B101FB">
        <w:rPr>
          <w:b/>
          <w:bCs/>
        </w:rPr>
        <w:t>Scope of Services</w:t>
      </w:r>
    </w:p>
    <w:p w14:paraId="00B172E3" w14:textId="3204BBE5" w:rsidR="00B101FB" w:rsidRDefault="00B101FB" w:rsidP="00B101FB">
      <w:pPr>
        <w:jc w:val="both"/>
      </w:pPr>
      <w:r w:rsidRPr="00B101FB">
        <w:t xml:space="preserve">Primetrace </w:t>
      </w:r>
      <w:r w:rsidR="005E53C3" w:rsidRPr="005E53C3">
        <w:t>develops and operates a range of digital products and consumer technology platforms, including mobile applications and online tools that enable users to create, share, discover, and interact with digital content and communities.</w:t>
      </w:r>
      <w:r w:rsidRPr="00B101FB">
        <w:t xml:space="preserve"> </w:t>
      </w:r>
      <w:r w:rsidR="00533922" w:rsidRPr="00533922">
        <w:t>These Services may enable users to create, upload, share, access, or interact with content, communicate with other users, or use various digital features depending on the specific product or platform.</w:t>
      </w:r>
      <w:r w:rsidR="00F74D4D">
        <w:t xml:space="preserve"> </w:t>
      </w:r>
      <w:r w:rsidRPr="00B101FB">
        <w:t>The specific features and functionalities available to users may vary depending on the product or service being used</w:t>
      </w:r>
      <w:r w:rsidR="00F74D4D">
        <w:t>.</w:t>
      </w:r>
    </w:p>
    <w:p w14:paraId="03649590" w14:textId="4997FE93" w:rsidR="00A86B80" w:rsidRPr="00B101FB" w:rsidRDefault="00533922" w:rsidP="00B101FB">
      <w:pPr>
        <w:jc w:val="both"/>
      </w:pPr>
      <w:r w:rsidRPr="00533922">
        <w:t>Primetrace functions as a technology intermediary that provides the infrastructure and tools enabling users to create, share, and access content through the Services.</w:t>
      </w:r>
      <w:r w:rsidR="00A86B80" w:rsidRPr="00A86B80">
        <w:t xml:space="preserve"> Primetrace does not control or endorse user-generated content and shall not be responsible for such content except as required under applicable law.</w:t>
      </w:r>
    </w:p>
    <w:p w14:paraId="42423974" w14:textId="77777777" w:rsidR="00F74D4D" w:rsidRPr="00F74D4D" w:rsidRDefault="00F74D4D" w:rsidP="00F74D4D">
      <w:pPr>
        <w:rPr>
          <w:b/>
          <w:bCs/>
        </w:rPr>
      </w:pPr>
      <w:r w:rsidRPr="00F74D4D">
        <w:rPr>
          <w:b/>
          <w:bCs/>
        </w:rPr>
        <w:t>Eligibility</w:t>
      </w:r>
    </w:p>
    <w:p w14:paraId="4F46EF78" w14:textId="77777777" w:rsidR="00533922" w:rsidRPr="00533922" w:rsidRDefault="00533922" w:rsidP="00533922">
      <w:pPr>
        <w:jc w:val="both"/>
      </w:pPr>
      <w:r w:rsidRPr="00533922">
        <w:t>You may access or use the Services only if you meet the following requirements:</w:t>
      </w:r>
    </w:p>
    <w:p w14:paraId="6F5DB9D0" w14:textId="77777777" w:rsidR="00533922" w:rsidRPr="00533922" w:rsidRDefault="00533922" w:rsidP="00533922">
      <w:pPr>
        <w:numPr>
          <w:ilvl w:val="0"/>
          <w:numId w:val="4"/>
        </w:numPr>
        <w:jc w:val="both"/>
      </w:pPr>
      <w:r w:rsidRPr="00533922">
        <w:t>You are at least eighteen (18) years of age, unless otherwise permitted for a specific product or service under applicable law;</w:t>
      </w:r>
    </w:p>
    <w:p w14:paraId="79AE5DFD" w14:textId="77777777" w:rsidR="00533922" w:rsidRPr="00533922" w:rsidRDefault="00533922" w:rsidP="00533922">
      <w:pPr>
        <w:numPr>
          <w:ilvl w:val="0"/>
          <w:numId w:val="4"/>
        </w:numPr>
        <w:jc w:val="both"/>
      </w:pPr>
      <w:r w:rsidRPr="00533922">
        <w:t>You have the legal capacity to enter into a binding contract under the laws applicable to you; and</w:t>
      </w:r>
    </w:p>
    <w:p w14:paraId="3158B5D0" w14:textId="77777777" w:rsidR="00533922" w:rsidRPr="00533922" w:rsidRDefault="00533922" w:rsidP="00533922">
      <w:pPr>
        <w:numPr>
          <w:ilvl w:val="0"/>
          <w:numId w:val="4"/>
        </w:numPr>
        <w:jc w:val="both"/>
      </w:pPr>
      <w:r w:rsidRPr="00533922">
        <w:t>You agree to use the Services in compliance with these Terms and all applicable laws and regulations.</w:t>
      </w:r>
    </w:p>
    <w:p w14:paraId="3343ACA1" w14:textId="77777777" w:rsidR="00533922" w:rsidRPr="00533922" w:rsidRDefault="00533922" w:rsidP="00533922">
      <w:pPr>
        <w:jc w:val="both"/>
      </w:pPr>
      <w:r w:rsidRPr="00533922">
        <w:lastRenderedPageBreak/>
        <w:t>By accessing or using the Services, you represent and warrant that you satisfy these eligibility requirements.</w:t>
      </w:r>
    </w:p>
    <w:p w14:paraId="3EE37CB0" w14:textId="77777777" w:rsidR="00F74D4D" w:rsidRPr="00F74D4D" w:rsidRDefault="00F74D4D" w:rsidP="00F74D4D">
      <w:pPr>
        <w:jc w:val="both"/>
        <w:rPr>
          <w:b/>
          <w:bCs/>
        </w:rPr>
      </w:pPr>
      <w:r w:rsidRPr="00F74D4D">
        <w:rPr>
          <w:b/>
          <w:bCs/>
        </w:rPr>
        <w:t>Account Registration</w:t>
      </w:r>
    </w:p>
    <w:p w14:paraId="38334FAB" w14:textId="77777777" w:rsidR="00F74D4D" w:rsidRPr="00F74D4D" w:rsidRDefault="00F74D4D" w:rsidP="00F74D4D">
      <w:pPr>
        <w:jc w:val="both"/>
      </w:pPr>
      <w:r w:rsidRPr="00F74D4D">
        <w:t>Certain Services may require users to create an account.</w:t>
      </w:r>
    </w:p>
    <w:p w14:paraId="238423E5" w14:textId="77777777" w:rsidR="00F74D4D" w:rsidRPr="00F74D4D" w:rsidRDefault="00F74D4D" w:rsidP="00F74D4D">
      <w:pPr>
        <w:jc w:val="both"/>
      </w:pPr>
      <w:r w:rsidRPr="00F74D4D">
        <w:t>During registration, users may be required to provide information such as a mobile number, email address, username, or other account details. Users may also be required to verify their identity through methods such as OTP verification or other authentication mechanisms.</w:t>
      </w:r>
    </w:p>
    <w:p w14:paraId="610BCE6E" w14:textId="77777777" w:rsidR="00533922" w:rsidRDefault="00F74D4D" w:rsidP="00F74D4D">
      <w:pPr>
        <w:jc w:val="both"/>
      </w:pPr>
      <w:r w:rsidRPr="00F74D4D">
        <w:t>Users agree to provide accurate and complete information during registration and to keep their account information updated.</w:t>
      </w:r>
    </w:p>
    <w:p w14:paraId="080F6B41" w14:textId="1E41E570" w:rsidR="00F74D4D" w:rsidRPr="00F74D4D" w:rsidRDefault="00F74D4D" w:rsidP="00F74D4D">
      <w:pPr>
        <w:jc w:val="both"/>
      </w:pPr>
      <w:r w:rsidRPr="00F74D4D">
        <w:t>Users are responsible for maintaining the confidentiality and security of their account credentials and devices.</w:t>
      </w:r>
    </w:p>
    <w:p w14:paraId="623A60B6" w14:textId="77777777" w:rsidR="00F74D4D" w:rsidRPr="00F74D4D" w:rsidRDefault="00F74D4D" w:rsidP="00F74D4D">
      <w:pPr>
        <w:jc w:val="both"/>
        <w:rPr>
          <w:b/>
          <w:bCs/>
        </w:rPr>
      </w:pPr>
      <w:r w:rsidRPr="00F74D4D">
        <w:rPr>
          <w:b/>
          <w:bCs/>
        </w:rPr>
        <w:t>User Responsibilities</w:t>
      </w:r>
    </w:p>
    <w:p w14:paraId="749D135C" w14:textId="77777777" w:rsidR="00F74D4D" w:rsidRPr="00F74D4D" w:rsidRDefault="00F74D4D" w:rsidP="00F74D4D">
      <w:r w:rsidRPr="00F74D4D">
        <w:t>Users agree to use the Platform responsibly and in accordance with applicable laws.</w:t>
      </w:r>
    </w:p>
    <w:p w14:paraId="48FCAA2E" w14:textId="77777777" w:rsidR="00F74D4D" w:rsidRPr="00F74D4D" w:rsidRDefault="00F74D4D" w:rsidP="00F74D4D">
      <w:pPr>
        <w:jc w:val="both"/>
      </w:pPr>
      <w:r w:rsidRPr="00F74D4D">
        <w:t>Users must not:</w:t>
      </w:r>
    </w:p>
    <w:p w14:paraId="201986FF" w14:textId="77777777" w:rsidR="00F74D4D" w:rsidRPr="00F74D4D" w:rsidRDefault="00F74D4D" w:rsidP="00F74D4D">
      <w:pPr>
        <w:numPr>
          <w:ilvl w:val="0"/>
          <w:numId w:val="2"/>
        </w:numPr>
        <w:jc w:val="both"/>
      </w:pPr>
      <w:r w:rsidRPr="00F74D4D">
        <w:t>Use the Services for unlawful or fraudulent purposes</w:t>
      </w:r>
    </w:p>
    <w:p w14:paraId="0E5CA7C7" w14:textId="77777777" w:rsidR="00F74D4D" w:rsidRPr="00F74D4D" w:rsidRDefault="00F74D4D" w:rsidP="00F74D4D">
      <w:pPr>
        <w:numPr>
          <w:ilvl w:val="0"/>
          <w:numId w:val="2"/>
        </w:numPr>
        <w:jc w:val="both"/>
      </w:pPr>
      <w:r w:rsidRPr="00F74D4D">
        <w:t>Impersonate another person or create misleading accounts</w:t>
      </w:r>
    </w:p>
    <w:p w14:paraId="139D272E" w14:textId="77777777" w:rsidR="00F74D4D" w:rsidRPr="00F74D4D" w:rsidRDefault="00F74D4D" w:rsidP="00F74D4D">
      <w:pPr>
        <w:numPr>
          <w:ilvl w:val="0"/>
          <w:numId w:val="2"/>
        </w:numPr>
        <w:jc w:val="both"/>
      </w:pPr>
      <w:r w:rsidRPr="00F74D4D">
        <w:t>Upload or distribute harmful, abusive, or unlawful content</w:t>
      </w:r>
    </w:p>
    <w:p w14:paraId="0EF4D7CC" w14:textId="77777777" w:rsidR="00F74D4D" w:rsidRPr="00F74D4D" w:rsidRDefault="00F74D4D" w:rsidP="00F74D4D">
      <w:pPr>
        <w:numPr>
          <w:ilvl w:val="0"/>
          <w:numId w:val="2"/>
        </w:numPr>
        <w:jc w:val="both"/>
      </w:pPr>
      <w:r w:rsidRPr="00F74D4D">
        <w:t>Violate the privacy or rights of other users</w:t>
      </w:r>
    </w:p>
    <w:p w14:paraId="6207568B" w14:textId="77777777" w:rsidR="00F74D4D" w:rsidRPr="00F74D4D" w:rsidRDefault="00F74D4D" w:rsidP="00F74D4D">
      <w:pPr>
        <w:numPr>
          <w:ilvl w:val="0"/>
          <w:numId w:val="2"/>
        </w:numPr>
        <w:jc w:val="both"/>
      </w:pPr>
      <w:r w:rsidRPr="00F74D4D">
        <w:t>Interfere with the operation or security of the Services</w:t>
      </w:r>
    </w:p>
    <w:p w14:paraId="4E8FFD7E" w14:textId="77777777" w:rsidR="00F74D4D" w:rsidRPr="00F74D4D" w:rsidRDefault="00F74D4D" w:rsidP="00F74D4D">
      <w:pPr>
        <w:numPr>
          <w:ilvl w:val="0"/>
          <w:numId w:val="2"/>
        </w:numPr>
        <w:jc w:val="both"/>
      </w:pPr>
      <w:r w:rsidRPr="00F74D4D">
        <w:t>Use automated tools, bots, or scraping technologies without authorization</w:t>
      </w:r>
    </w:p>
    <w:p w14:paraId="04FCB34D" w14:textId="77777777" w:rsidR="00F74D4D" w:rsidRPr="00F74D4D" w:rsidRDefault="00F74D4D" w:rsidP="00F74D4D">
      <w:pPr>
        <w:numPr>
          <w:ilvl w:val="0"/>
          <w:numId w:val="2"/>
        </w:numPr>
        <w:jc w:val="both"/>
      </w:pPr>
      <w:r w:rsidRPr="00F74D4D">
        <w:t>Attempt to gain unauthorized access to the Platform or related systems</w:t>
      </w:r>
    </w:p>
    <w:p w14:paraId="6D77535B" w14:textId="77777777" w:rsidR="00F74D4D" w:rsidRPr="00F74D4D" w:rsidRDefault="00F74D4D" w:rsidP="00F74D4D">
      <w:pPr>
        <w:jc w:val="both"/>
      </w:pPr>
      <w:r w:rsidRPr="00F74D4D">
        <w:t>Primetrace reserves the right to restrict access, remove content, or suspend accounts that violate these Terms.</w:t>
      </w:r>
    </w:p>
    <w:p w14:paraId="47BD6E1F" w14:textId="77777777" w:rsidR="00F74D4D" w:rsidRPr="00F74D4D" w:rsidRDefault="00F74D4D" w:rsidP="00F74D4D">
      <w:pPr>
        <w:jc w:val="both"/>
        <w:rPr>
          <w:b/>
          <w:bCs/>
        </w:rPr>
      </w:pPr>
      <w:r w:rsidRPr="00F74D4D">
        <w:rPr>
          <w:b/>
          <w:bCs/>
        </w:rPr>
        <w:t>User Content</w:t>
      </w:r>
    </w:p>
    <w:p w14:paraId="4936649E" w14:textId="59866746" w:rsidR="00F74D4D" w:rsidRPr="00F74D4D" w:rsidRDefault="00CE5BA0" w:rsidP="00F74D4D">
      <w:pPr>
        <w:jc w:val="both"/>
      </w:pPr>
      <w:r w:rsidRPr="00CE5BA0">
        <w:t>Certain Services may allow users to create, upload, share, or otherwise make available content, including text, images, media, messages, or other materials (“User Content”). Users retain ownership of any User Content they submit through the Platform.</w:t>
      </w:r>
    </w:p>
    <w:p w14:paraId="46BED492" w14:textId="77777777" w:rsidR="00F74D4D" w:rsidRPr="00F74D4D" w:rsidRDefault="00F74D4D" w:rsidP="00F74D4D">
      <w:pPr>
        <w:jc w:val="both"/>
      </w:pPr>
      <w:r w:rsidRPr="00F74D4D">
        <w:t>Users retain ownership of their content. However, by submitting content through the Platform, users grant Primetrace a non-exclusive, worldwide, royalty-free license to host, store, reproduce, display, and process such content for the purpose of operating, improving, and maintaining the Services.</w:t>
      </w:r>
    </w:p>
    <w:p w14:paraId="71841E7E" w14:textId="77777777" w:rsidR="00CE5BA0" w:rsidRDefault="00CE5BA0" w:rsidP="00F74D4D">
      <w:pPr>
        <w:jc w:val="both"/>
      </w:pPr>
      <w:r w:rsidRPr="00CE5BA0">
        <w:lastRenderedPageBreak/>
        <w:t>Users are solely responsible for the User Content they submit and must ensure that such content does not violate applicable laws, intellectual property rights, privacy rights, or the rights of any third party.</w:t>
      </w:r>
    </w:p>
    <w:p w14:paraId="6E99AEA1" w14:textId="53A163F2" w:rsidR="00F74D4D" w:rsidRPr="00F74D4D" w:rsidRDefault="00F74D4D" w:rsidP="00F74D4D">
      <w:pPr>
        <w:jc w:val="both"/>
        <w:rPr>
          <w:b/>
          <w:bCs/>
        </w:rPr>
      </w:pPr>
      <w:r w:rsidRPr="00F74D4D">
        <w:rPr>
          <w:b/>
          <w:bCs/>
        </w:rPr>
        <w:t>Payments and Subscriptions</w:t>
      </w:r>
    </w:p>
    <w:p w14:paraId="18CD42C3" w14:textId="77D9F669" w:rsidR="00F74D4D" w:rsidRPr="00F74D4D" w:rsidRDefault="00CE5BA0" w:rsidP="00F74D4D">
      <w:pPr>
        <w:jc w:val="both"/>
      </w:pPr>
      <w:r w:rsidRPr="00CE5BA0">
        <w:t>Certain Services may be offered on a paid or subscription basis</w:t>
      </w:r>
      <w:r>
        <w:t xml:space="preserve">. </w:t>
      </w:r>
      <w:r w:rsidRPr="00CE5BA0">
        <w:t>By purchasing such services, you agree to pay the applicable fees as described at the time of purchase.</w:t>
      </w:r>
    </w:p>
    <w:p w14:paraId="1586F873" w14:textId="77777777" w:rsidR="00F74D4D" w:rsidRPr="00F74D4D" w:rsidRDefault="00F74D4D" w:rsidP="00F74D4D">
      <w:pPr>
        <w:jc w:val="both"/>
      </w:pPr>
      <w:r w:rsidRPr="00F74D4D">
        <w:t>Payments for such services may be processed through authorized payment gateways, app stores, or third-party payment providers. Subscription plans may automatically renew unless cancelled before the renewal date.</w:t>
      </w:r>
    </w:p>
    <w:p w14:paraId="7EC84902" w14:textId="0EFDA88E" w:rsidR="00F74D4D" w:rsidRPr="00F74D4D" w:rsidRDefault="00F74D4D" w:rsidP="00F74D4D">
      <w:pPr>
        <w:jc w:val="both"/>
      </w:pPr>
      <w:r w:rsidRPr="00F74D4D">
        <w:t xml:space="preserve">Users may manage or cancel subscriptions through their account settings or through the respective payment </w:t>
      </w:r>
      <w:proofErr w:type="spellStart"/>
      <w:proofErr w:type="gramStart"/>
      <w:r w:rsidRPr="00F74D4D">
        <w:t>provider.Unless</w:t>
      </w:r>
      <w:proofErr w:type="spellEnd"/>
      <w:proofErr w:type="gramEnd"/>
      <w:r w:rsidRPr="00F74D4D">
        <w:t xml:space="preserve"> required by applicable law, payments made prior to cancellation are non-refundable.</w:t>
      </w:r>
    </w:p>
    <w:p w14:paraId="4BBCEC64" w14:textId="77777777" w:rsidR="00F74D4D" w:rsidRPr="00F74D4D" w:rsidRDefault="00F74D4D" w:rsidP="00F74D4D">
      <w:pPr>
        <w:jc w:val="both"/>
        <w:rPr>
          <w:b/>
          <w:bCs/>
        </w:rPr>
      </w:pPr>
      <w:r w:rsidRPr="00F74D4D">
        <w:rPr>
          <w:b/>
          <w:bCs/>
        </w:rPr>
        <w:t>Third-Party Services</w:t>
      </w:r>
    </w:p>
    <w:p w14:paraId="29C58CB3" w14:textId="77777777" w:rsidR="00F74D4D" w:rsidRPr="00F74D4D" w:rsidRDefault="00F74D4D" w:rsidP="00F74D4D">
      <w:pPr>
        <w:jc w:val="both"/>
      </w:pPr>
      <w:r w:rsidRPr="00F74D4D">
        <w:t>Primetrace may integrate or rely on third-party service providers for certain functionalities, including payment processing, cloud hosting, analytics, authentication, or other services.</w:t>
      </w:r>
    </w:p>
    <w:p w14:paraId="1AB376BC" w14:textId="77777777" w:rsidR="00F74D4D" w:rsidRPr="00F74D4D" w:rsidRDefault="00F74D4D" w:rsidP="00F74D4D">
      <w:pPr>
        <w:jc w:val="both"/>
      </w:pPr>
      <w:r w:rsidRPr="00F74D4D">
        <w:t>Such third-party services may be governed by their own terms and privacy policies. Primetrace does not control and is not responsible for the actions or practices of such third parties.</w:t>
      </w:r>
    </w:p>
    <w:p w14:paraId="03ABFE91" w14:textId="77777777" w:rsidR="00F74D4D" w:rsidRPr="00F74D4D" w:rsidRDefault="00F74D4D" w:rsidP="00F74D4D">
      <w:pPr>
        <w:jc w:val="both"/>
        <w:rPr>
          <w:b/>
          <w:bCs/>
        </w:rPr>
      </w:pPr>
      <w:r w:rsidRPr="00F74D4D">
        <w:rPr>
          <w:b/>
          <w:bCs/>
        </w:rPr>
        <w:t>Intellectual Property</w:t>
      </w:r>
    </w:p>
    <w:p w14:paraId="7851B0C7" w14:textId="7BC51B64" w:rsidR="00F74D4D" w:rsidRPr="00F74D4D" w:rsidRDefault="00CE5BA0" w:rsidP="00F74D4D">
      <w:pPr>
        <w:jc w:val="both"/>
      </w:pPr>
      <w:r w:rsidRPr="00CE5BA0">
        <w:t>All intellectual property rights in and to the Platform and the Services, including but not limited to software, designs, graphics, logos, trademarks, content, and underlying technology, are owned by or licensed to Primetrace Technologies Private Limited.</w:t>
      </w:r>
    </w:p>
    <w:p w14:paraId="70F7B3A8" w14:textId="103EF8EA" w:rsidR="00F74D4D" w:rsidRPr="00F74D4D" w:rsidRDefault="00F74D4D" w:rsidP="00F74D4D">
      <w:pPr>
        <w:jc w:val="both"/>
      </w:pPr>
      <w:r w:rsidRPr="00F74D4D">
        <w:t>Users may not copy, modify, distribute, reverse engineer, or exploit any part of the Platform without prior written permission from Primetrace</w:t>
      </w:r>
      <w:r w:rsidR="00CE5BA0">
        <w:t>.</w:t>
      </w:r>
    </w:p>
    <w:p w14:paraId="5EB5212E" w14:textId="77777777" w:rsidR="00F74D4D" w:rsidRPr="00F74D4D" w:rsidRDefault="00F74D4D" w:rsidP="00F74D4D">
      <w:pPr>
        <w:jc w:val="both"/>
        <w:rPr>
          <w:b/>
          <w:bCs/>
        </w:rPr>
      </w:pPr>
      <w:r w:rsidRPr="00F74D4D">
        <w:rPr>
          <w:b/>
          <w:bCs/>
        </w:rPr>
        <w:t>Platform Security</w:t>
      </w:r>
    </w:p>
    <w:p w14:paraId="146EFDE3" w14:textId="7CF1BAE6" w:rsidR="00F74D4D" w:rsidRPr="00F74D4D" w:rsidRDefault="00F74D4D" w:rsidP="00F74D4D">
      <w:pPr>
        <w:jc w:val="both"/>
      </w:pPr>
      <w:r w:rsidRPr="00F74D4D">
        <w:t xml:space="preserve">Users must not attempt to interfere with or compromise the security or proper functioning of the </w:t>
      </w:r>
      <w:proofErr w:type="spellStart"/>
      <w:r w:rsidRPr="00F74D4D">
        <w:t>Platform.This</w:t>
      </w:r>
      <w:proofErr w:type="spellEnd"/>
      <w:r w:rsidRPr="00F74D4D">
        <w:t xml:space="preserve"> includes actions such as unauthorized access, introducing malicious software, attempting to bypass security controls, or collecting platform data without authorization.</w:t>
      </w:r>
    </w:p>
    <w:p w14:paraId="010EBA32" w14:textId="77777777" w:rsidR="00F74D4D" w:rsidRPr="00F74D4D" w:rsidRDefault="00F74D4D" w:rsidP="00F74D4D">
      <w:pPr>
        <w:jc w:val="both"/>
      </w:pPr>
      <w:r w:rsidRPr="00F74D4D">
        <w:t>Any attempt to misuse or compromise the Platform may result in suspension or termination of user access and may be reported to appropriate authorities where required.</w:t>
      </w:r>
    </w:p>
    <w:p w14:paraId="60F0B8C4" w14:textId="77777777" w:rsidR="00F74D4D" w:rsidRPr="00F74D4D" w:rsidRDefault="00F74D4D" w:rsidP="00F74D4D">
      <w:pPr>
        <w:rPr>
          <w:b/>
          <w:bCs/>
        </w:rPr>
      </w:pPr>
      <w:r w:rsidRPr="00F74D4D">
        <w:rPr>
          <w:b/>
          <w:bCs/>
        </w:rPr>
        <w:t>Disclaimer of Warranties</w:t>
      </w:r>
    </w:p>
    <w:p w14:paraId="5DD5694A" w14:textId="53B8BFB1" w:rsidR="00F74D4D" w:rsidRPr="00F74D4D" w:rsidRDefault="00F74D4D" w:rsidP="00CE5BA0">
      <w:pPr>
        <w:jc w:val="both"/>
      </w:pPr>
      <w:r w:rsidRPr="00F74D4D">
        <w:lastRenderedPageBreak/>
        <w:t>The Services are provided on an “as is” and “as available” basis without warranties of any kind.</w:t>
      </w:r>
      <w:r w:rsidR="00CE5BA0">
        <w:t xml:space="preserve"> </w:t>
      </w:r>
      <w:r w:rsidRPr="00F74D4D">
        <w:t>Primetrace does not guarantee that the Services will be uninterrupted, error-free, secure, or free from harmful components. Users access and use the Platform at their own risk.</w:t>
      </w:r>
    </w:p>
    <w:p w14:paraId="5F351472" w14:textId="21B45D43" w:rsidR="00A86B80" w:rsidRPr="00F74D4D" w:rsidRDefault="00F74D4D" w:rsidP="00CE5BA0">
      <w:pPr>
        <w:jc w:val="both"/>
        <w:rPr>
          <w:b/>
          <w:bCs/>
        </w:rPr>
      </w:pPr>
      <w:r w:rsidRPr="00F74D4D">
        <w:t>Primetrace is not responsible for the conduct, actions, or content of users or third parties</w:t>
      </w:r>
      <w:r w:rsidR="00A86B80">
        <w:t>.</w:t>
      </w:r>
    </w:p>
    <w:p w14:paraId="020352DF" w14:textId="08F54382" w:rsidR="00F74D4D" w:rsidRPr="00F74D4D" w:rsidRDefault="00F74D4D" w:rsidP="00F74D4D">
      <w:pPr>
        <w:rPr>
          <w:b/>
          <w:bCs/>
        </w:rPr>
      </w:pPr>
      <w:r w:rsidRPr="00F74D4D">
        <w:rPr>
          <w:b/>
          <w:bCs/>
        </w:rPr>
        <w:t>Limitation of Liability</w:t>
      </w:r>
    </w:p>
    <w:p w14:paraId="6A3AEFA5" w14:textId="58DB7C77" w:rsidR="00755319" w:rsidRDefault="00F74D4D" w:rsidP="00755319">
      <w:pPr>
        <w:jc w:val="both"/>
      </w:pPr>
      <w:r w:rsidRPr="00F74D4D">
        <w:t xml:space="preserve">To the maximum extent permitted by law, Primetrace shall not be liable for any indirect, incidental, special, or consequential damages arising from the use of the </w:t>
      </w:r>
      <w:proofErr w:type="spellStart"/>
      <w:r w:rsidRPr="00F74D4D">
        <w:t>Services.This</w:t>
      </w:r>
      <w:proofErr w:type="spellEnd"/>
      <w:r w:rsidRPr="00F74D4D">
        <w:t xml:space="preserve"> includes loss of data, loss of profits, business interruption, or damages resulting from interactions between users.</w:t>
      </w:r>
      <w:r w:rsidR="00755319" w:rsidRPr="00755319">
        <w:t xml:space="preserve"> </w:t>
      </w:r>
      <w:r w:rsidR="00755319" w:rsidRPr="00755319">
        <w:t xml:space="preserve">In no event shall the total liability of Primetrace, whether arising in contract, tort (including negligence), or otherwise, exceed the amount paid by the user, if any, for the Services </w:t>
      </w:r>
      <w:r w:rsidR="00755319" w:rsidRPr="005E53C3">
        <w:rPr>
          <w:highlight w:val="yellow"/>
        </w:rPr>
        <w:t xml:space="preserve">during the </w:t>
      </w:r>
      <w:r w:rsidR="005E53C3">
        <w:rPr>
          <w:highlight w:val="yellow"/>
        </w:rPr>
        <w:t xml:space="preserve">six </w:t>
      </w:r>
      <w:r w:rsidR="00755319" w:rsidRPr="005E53C3">
        <w:rPr>
          <w:highlight w:val="yellow"/>
        </w:rPr>
        <w:t>(</w:t>
      </w:r>
      <w:r w:rsidR="005E53C3">
        <w:rPr>
          <w:highlight w:val="yellow"/>
        </w:rPr>
        <w:t>6</w:t>
      </w:r>
      <w:r w:rsidR="00755319" w:rsidRPr="005E53C3">
        <w:rPr>
          <w:highlight w:val="yellow"/>
        </w:rPr>
        <w:t>) month</w:t>
      </w:r>
      <w:r w:rsidR="005E53C3">
        <w:rPr>
          <w:highlight w:val="yellow"/>
        </w:rPr>
        <w:t>s</w:t>
      </w:r>
      <w:r w:rsidR="00755319" w:rsidRPr="005E53C3">
        <w:rPr>
          <w:highlight w:val="yellow"/>
        </w:rPr>
        <w:t xml:space="preserve"> subscription period</w:t>
      </w:r>
      <w:r w:rsidR="00755319" w:rsidRPr="00755319">
        <w:t xml:space="preserve"> immediately preceding the event giving rise to the claim.</w:t>
      </w:r>
    </w:p>
    <w:p w14:paraId="73132AC1" w14:textId="2555DE39" w:rsidR="00F74D4D" w:rsidRPr="00F74D4D" w:rsidRDefault="00F74D4D" w:rsidP="00755319">
      <w:pPr>
        <w:jc w:val="both"/>
        <w:rPr>
          <w:b/>
          <w:bCs/>
        </w:rPr>
      </w:pPr>
      <w:r w:rsidRPr="00F74D4D">
        <w:rPr>
          <w:b/>
          <w:bCs/>
        </w:rPr>
        <w:t>Suspension and Termination</w:t>
      </w:r>
    </w:p>
    <w:p w14:paraId="06EB5C74" w14:textId="3B711ECD" w:rsidR="00F74D4D" w:rsidRPr="00F74D4D" w:rsidRDefault="00F74D4D" w:rsidP="00755319">
      <w:pPr>
        <w:jc w:val="both"/>
      </w:pPr>
      <w:r w:rsidRPr="00F74D4D">
        <w:t xml:space="preserve">Primetrace may suspend or terminate user access to the Services if users violate these Terms, applicable laws, or engage in activities that may harm the Platform or its </w:t>
      </w:r>
      <w:proofErr w:type="spellStart"/>
      <w:proofErr w:type="gramStart"/>
      <w:r w:rsidRPr="00F74D4D">
        <w:t>users</w:t>
      </w:r>
      <w:r w:rsidR="00755319">
        <w:t>.</w:t>
      </w:r>
      <w:r w:rsidRPr="00F74D4D">
        <w:t>Users</w:t>
      </w:r>
      <w:proofErr w:type="spellEnd"/>
      <w:proofErr w:type="gramEnd"/>
      <w:r w:rsidRPr="00F74D4D">
        <w:t xml:space="preserve"> may terminate their account at any time by discontinuing use of the Services or requesting account deletion.</w:t>
      </w:r>
    </w:p>
    <w:p w14:paraId="7457C88A" w14:textId="55DAB1B2" w:rsidR="00755319" w:rsidRDefault="00755319" w:rsidP="00755319">
      <w:pPr>
        <w:jc w:val="both"/>
      </w:pPr>
      <w:r w:rsidRPr="00755319">
        <w:t xml:space="preserve">Upon termination or suspension of access, the user’s right to use the Services will immediately cease. However, provisions of these Terms which by their nature are intended to survive termination, including but not limited to intellectual property, limitation of liability, and indemnification, shall continue to remain in </w:t>
      </w:r>
      <w:r>
        <w:t>effect</w:t>
      </w:r>
    </w:p>
    <w:p w14:paraId="511BD2E1" w14:textId="257AD55B" w:rsidR="00F74D4D" w:rsidRPr="00F74D4D" w:rsidRDefault="00F74D4D" w:rsidP="00F74D4D">
      <w:pPr>
        <w:rPr>
          <w:b/>
          <w:bCs/>
        </w:rPr>
      </w:pPr>
      <w:r w:rsidRPr="00F74D4D">
        <w:rPr>
          <w:b/>
          <w:bCs/>
        </w:rPr>
        <w:t>Indemnification</w:t>
      </w:r>
    </w:p>
    <w:p w14:paraId="132BA05F" w14:textId="77777777" w:rsidR="00755319" w:rsidRDefault="00755319" w:rsidP="00F74D4D">
      <w:r w:rsidRPr="00755319">
        <w:t>Users agree to indemnify, defend, and hold harmless Primetrace Technologies Private Limited, its affiliates, employees, and partners from any claims, demands, damages, liabilities, losses, or expenses, including legal fees, arising out of or related to the user’s use of the Services, breach of these Terms, violation of applicable laws, or infringement of the rights of any third party.</w:t>
      </w:r>
    </w:p>
    <w:p w14:paraId="17A7BFE1" w14:textId="221177BF" w:rsidR="00F74D4D" w:rsidRPr="00F74D4D" w:rsidRDefault="00F74D4D" w:rsidP="00F74D4D">
      <w:pPr>
        <w:rPr>
          <w:b/>
          <w:bCs/>
        </w:rPr>
      </w:pPr>
      <w:r w:rsidRPr="00F74D4D">
        <w:rPr>
          <w:b/>
          <w:bCs/>
        </w:rPr>
        <w:t>Governing Law and Jurisdiction</w:t>
      </w:r>
    </w:p>
    <w:p w14:paraId="4E127D0B" w14:textId="0856078D" w:rsidR="00F74D4D" w:rsidRPr="00F74D4D" w:rsidRDefault="00F74D4D" w:rsidP="00755319">
      <w:pPr>
        <w:jc w:val="both"/>
      </w:pPr>
      <w:r w:rsidRPr="00F74D4D">
        <w:t xml:space="preserve">These Terms shall be governed by and interpreted in accordance with the laws of </w:t>
      </w:r>
      <w:proofErr w:type="spellStart"/>
      <w:r w:rsidRPr="00F74D4D">
        <w:t>India.Any</w:t>
      </w:r>
      <w:proofErr w:type="spellEnd"/>
      <w:r w:rsidRPr="00F74D4D">
        <w:t xml:space="preserve"> disputes arising out of or relating to these Terms or the use of the Services shall be subject to the exclusive jurisdiction of the courts located in Bengaluru, Karnataka, Indi</w:t>
      </w:r>
      <w:r>
        <w:t>a</w:t>
      </w:r>
    </w:p>
    <w:p w14:paraId="20B76936" w14:textId="49BD0441" w:rsidR="00F74D4D" w:rsidRDefault="00A86B80">
      <w:pPr>
        <w:rPr>
          <w:b/>
          <w:bCs/>
        </w:rPr>
      </w:pPr>
      <w:r w:rsidRPr="00A86B80">
        <w:rPr>
          <w:b/>
          <w:bCs/>
        </w:rPr>
        <w:t>Force Majeure Clause</w:t>
      </w:r>
    </w:p>
    <w:p w14:paraId="595A7CB4" w14:textId="6BFDC144" w:rsidR="00A86B80" w:rsidRDefault="00A86B80" w:rsidP="00F74D4D">
      <w:pPr>
        <w:jc w:val="both"/>
      </w:pPr>
      <w:r w:rsidRPr="00A86B80">
        <w:lastRenderedPageBreak/>
        <w:t>Primetrace shall not be liable for failure or delay in performance due to events beyond its reasonable control, including natural disasters, internet outages, government restrictions, or third-party service failures.</w:t>
      </w:r>
    </w:p>
    <w:p w14:paraId="01029C8F" w14:textId="7EB6CDAD" w:rsidR="00F74D4D" w:rsidRPr="00F74D4D" w:rsidRDefault="005E53C3" w:rsidP="00F74D4D">
      <w:pPr>
        <w:jc w:val="both"/>
        <w:rPr>
          <w:b/>
          <w:bCs/>
        </w:rPr>
      </w:pPr>
      <w:r w:rsidRPr="00F74D4D">
        <w:rPr>
          <w:b/>
          <w:bCs/>
        </w:rPr>
        <w:t>Changes to the terms and services</w:t>
      </w:r>
    </w:p>
    <w:p w14:paraId="5C3CC2DC" w14:textId="77777777" w:rsidR="00F74D4D" w:rsidRPr="00F74D4D" w:rsidRDefault="00F74D4D" w:rsidP="00F74D4D">
      <w:pPr>
        <w:jc w:val="both"/>
      </w:pPr>
      <w:r w:rsidRPr="00F74D4D">
        <w:t>Primetrace reserves the right to update, modify, or revise these Terms from time to time to reflect changes in services, legal requirements, or operational practices.</w:t>
      </w:r>
    </w:p>
    <w:p w14:paraId="220C5282" w14:textId="77777777" w:rsidR="00F74D4D" w:rsidRPr="00F74D4D" w:rsidRDefault="00F74D4D" w:rsidP="00F74D4D">
      <w:pPr>
        <w:jc w:val="both"/>
      </w:pPr>
      <w:r w:rsidRPr="00F74D4D">
        <w:t>We may also update, modify, suspend, or discontinue any part of the Services at any time. Where required, we may notify users through the platform or other appropriate means.</w:t>
      </w:r>
    </w:p>
    <w:p w14:paraId="4DC60956" w14:textId="77777777" w:rsidR="00F74D4D" w:rsidRDefault="00F74D4D" w:rsidP="00F74D4D">
      <w:pPr>
        <w:jc w:val="both"/>
      </w:pPr>
      <w:r w:rsidRPr="00F74D4D">
        <w:t>Continued use of the Services after any updates to these Terms indicates acceptance of the revised Terms.</w:t>
      </w:r>
    </w:p>
    <w:p w14:paraId="07B40756" w14:textId="256350EB" w:rsidR="005E53C3" w:rsidRDefault="005E53C3" w:rsidP="005E53C3">
      <w:pPr>
        <w:jc w:val="both"/>
        <w:rPr>
          <w:b/>
          <w:bCs/>
        </w:rPr>
      </w:pPr>
      <w:r>
        <w:rPr>
          <w:b/>
          <w:bCs/>
        </w:rPr>
        <w:t xml:space="preserve">Miscellaneous </w:t>
      </w:r>
    </w:p>
    <w:p w14:paraId="208A253E" w14:textId="77777777" w:rsidR="005E53C3" w:rsidRDefault="005E53C3" w:rsidP="005E53C3">
      <w:pPr>
        <w:jc w:val="both"/>
      </w:pPr>
      <w:r w:rsidRPr="005E53C3">
        <w:t>These Terms constitute the entire agreement between the user and Primetrace regarding the use of the Services and supersede any prior agreements or understandings relating to the subject matter herein.</w:t>
      </w:r>
    </w:p>
    <w:p w14:paraId="6EC37B6F" w14:textId="77777777" w:rsidR="005E53C3" w:rsidRDefault="005E53C3" w:rsidP="005E53C3">
      <w:pPr>
        <w:jc w:val="both"/>
      </w:pPr>
      <w:r w:rsidRPr="005E53C3">
        <w:t>If any provision of these Terms is held to be invalid or unenforceable, the remaining provisions shall remain in full force and effect.</w:t>
      </w:r>
    </w:p>
    <w:p w14:paraId="5C634F34" w14:textId="77777777" w:rsidR="005E53C3" w:rsidRDefault="005E53C3" w:rsidP="005E53C3">
      <w:pPr>
        <w:jc w:val="both"/>
      </w:pPr>
      <w:r w:rsidRPr="005E53C3">
        <w:t>Failure by Primetrace to enforce any provision of these Terms shall not constitute a waiver of that provision or any other provision.</w:t>
      </w:r>
    </w:p>
    <w:p w14:paraId="68E25DB9" w14:textId="77777777" w:rsidR="005E53C3" w:rsidRPr="00755319" w:rsidRDefault="005E53C3" w:rsidP="005E53C3">
      <w:pPr>
        <w:jc w:val="both"/>
      </w:pPr>
      <w:r w:rsidRPr="00755319">
        <w:rPr>
          <w:highlight w:val="yellow"/>
        </w:rPr>
        <w:t>Primetrace may assign or transfer its rights and obligations under these Terms to an affiliate, successor, or entity involved in a merger, acquisition, or sale of assets</w:t>
      </w:r>
      <w:r w:rsidRPr="00755319">
        <w:t>.</w:t>
      </w:r>
    </w:p>
    <w:p w14:paraId="51217369" w14:textId="7AC3CBDC" w:rsidR="00F74D4D" w:rsidRPr="00F74D4D" w:rsidRDefault="00F74D4D" w:rsidP="00F74D4D">
      <w:pPr>
        <w:jc w:val="both"/>
        <w:rPr>
          <w:b/>
          <w:bCs/>
        </w:rPr>
      </w:pPr>
      <w:r w:rsidRPr="00F74D4D">
        <w:rPr>
          <w:b/>
          <w:bCs/>
        </w:rPr>
        <w:t>Grievance Redressal</w:t>
      </w:r>
      <w:r>
        <w:rPr>
          <w:b/>
          <w:bCs/>
        </w:rPr>
        <w:t xml:space="preserve"> and Support</w:t>
      </w:r>
    </w:p>
    <w:p w14:paraId="0B5564DB" w14:textId="77777777" w:rsidR="00F74D4D" w:rsidRPr="00F74D4D" w:rsidRDefault="00F74D4D" w:rsidP="00F74D4D">
      <w:pPr>
        <w:jc w:val="both"/>
      </w:pPr>
      <w:r w:rsidRPr="00F74D4D">
        <w:t>If you have any concerns or complaints regarding the Services or these Terms, you may contact the designated grievance officer.</w:t>
      </w:r>
    </w:p>
    <w:p w14:paraId="68718C65" w14:textId="77777777" w:rsidR="00755319" w:rsidRPr="005E53C3" w:rsidRDefault="00F74D4D" w:rsidP="005E53C3">
      <w:pPr>
        <w:spacing w:after="0"/>
        <w:rPr>
          <w:b/>
          <w:bCs/>
          <w:highlight w:val="yellow"/>
        </w:rPr>
      </w:pPr>
      <w:r w:rsidRPr="00F74D4D">
        <w:rPr>
          <w:b/>
          <w:bCs/>
          <w:highlight w:val="yellow"/>
        </w:rPr>
        <w:t>Primetrace Technologies Private Limited</w:t>
      </w:r>
      <w:r w:rsidRPr="00F74D4D">
        <w:rPr>
          <w:b/>
          <w:bCs/>
          <w:highlight w:val="yellow"/>
        </w:rPr>
        <w:br/>
        <w:t>Bangalore, India</w:t>
      </w:r>
    </w:p>
    <w:p w14:paraId="48660941" w14:textId="00DC6ADD" w:rsidR="00F74D4D" w:rsidRPr="005E53C3" w:rsidRDefault="00F74D4D" w:rsidP="005E53C3">
      <w:pPr>
        <w:spacing w:after="0"/>
        <w:rPr>
          <w:b/>
          <w:bCs/>
        </w:rPr>
      </w:pPr>
      <w:r w:rsidRPr="00F74D4D">
        <w:rPr>
          <w:b/>
          <w:bCs/>
          <w:highlight w:val="yellow"/>
        </w:rPr>
        <w:t xml:space="preserve">Email: </w:t>
      </w:r>
      <w:hyperlink r:id="rId5" w:history="1">
        <w:r w:rsidR="005E53C3" w:rsidRPr="00F74D4D">
          <w:rPr>
            <w:rStyle w:val="Hyperlink"/>
            <w:b/>
            <w:bCs/>
            <w:highlight w:val="yellow"/>
          </w:rPr>
          <w:t>support@primetrace.com</w:t>
        </w:r>
      </w:hyperlink>
    </w:p>
    <w:p w14:paraId="57AE3680" w14:textId="77777777" w:rsidR="005E53C3" w:rsidRPr="00F74D4D" w:rsidRDefault="005E53C3" w:rsidP="005E53C3">
      <w:pPr>
        <w:spacing w:after="0"/>
      </w:pPr>
    </w:p>
    <w:p w14:paraId="0D7DD1D1" w14:textId="77777777" w:rsidR="00F74D4D" w:rsidRPr="00F74D4D" w:rsidRDefault="00F74D4D" w:rsidP="00F74D4D">
      <w:pPr>
        <w:jc w:val="both"/>
      </w:pPr>
      <w:r w:rsidRPr="00F74D4D">
        <w:t xml:space="preserve">Primetrace will make reasonable efforts to address grievances within a </w:t>
      </w:r>
      <w:r w:rsidRPr="00F74D4D">
        <w:rPr>
          <w:highlight w:val="yellow"/>
        </w:rPr>
        <w:t>reasonable timeframe.</w:t>
      </w:r>
    </w:p>
    <w:p w14:paraId="10174C71" w14:textId="77777777" w:rsidR="00B101FB" w:rsidRDefault="00B101FB" w:rsidP="00B101FB">
      <w:pPr>
        <w:jc w:val="both"/>
      </w:pPr>
    </w:p>
    <w:sectPr w:rsidR="00B101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477"/>
    <w:multiLevelType w:val="multilevel"/>
    <w:tmpl w:val="7618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A218D"/>
    <w:multiLevelType w:val="multilevel"/>
    <w:tmpl w:val="AFF8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A4A37"/>
    <w:multiLevelType w:val="multilevel"/>
    <w:tmpl w:val="B808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1035B"/>
    <w:multiLevelType w:val="multilevel"/>
    <w:tmpl w:val="C2BE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14764">
    <w:abstractNumId w:val="3"/>
  </w:num>
  <w:num w:numId="2" w16cid:durableId="428544273">
    <w:abstractNumId w:val="0"/>
  </w:num>
  <w:num w:numId="3" w16cid:durableId="1907498092">
    <w:abstractNumId w:val="2"/>
  </w:num>
  <w:num w:numId="4" w16cid:durableId="1030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FB"/>
    <w:rsid w:val="00241C36"/>
    <w:rsid w:val="00533922"/>
    <w:rsid w:val="005E53C3"/>
    <w:rsid w:val="00751E5D"/>
    <w:rsid w:val="00755319"/>
    <w:rsid w:val="00937BDD"/>
    <w:rsid w:val="00A86B80"/>
    <w:rsid w:val="00AF249E"/>
    <w:rsid w:val="00B101FB"/>
    <w:rsid w:val="00CE5BA0"/>
    <w:rsid w:val="00D8789B"/>
    <w:rsid w:val="00F74D4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0381"/>
  <w15:chartTrackingRefBased/>
  <w15:docId w15:val="{B01B8EBC-76D2-4F53-8D25-DA806E88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01F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101F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101F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101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1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1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1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1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1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1F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101F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101F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101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1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1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1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1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1FB"/>
    <w:rPr>
      <w:rFonts w:eastAsiaTheme="majorEastAsia" w:cstheme="majorBidi"/>
      <w:color w:val="272727" w:themeColor="text1" w:themeTint="D8"/>
    </w:rPr>
  </w:style>
  <w:style w:type="paragraph" w:styleId="Title">
    <w:name w:val="Title"/>
    <w:basedOn w:val="Normal"/>
    <w:next w:val="Normal"/>
    <w:link w:val="TitleChar"/>
    <w:uiPriority w:val="10"/>
    <w:qFormat/>
    <w:rsid w:val="00B101F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101F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101F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101F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101FB"/>
    <w:pPr>
      <w:spacing w:before="160"/>
      <w:jc w:val="center"/>
    </w:pPr>
    <w:rPr>
      <w:i/>
      <w:iCs/>
      <w:color w:val="404040" w:themeColor="text1" w:themeTint="BF"/>
    </w:rPr>
  </w:style>
  <w:style w:type="character" w:customStyle="1" w:styleId="QuoteChar">
    <w:name w:val="Quote Char"/>
    <w:basedOn w:val="DefaultParagraphFont"/>
    <w:link w:val="Quote"/>
    <w:uiPriority w:val="29"/>
    <w:rsid w:val="00B101FB"/>
    <w:rPr>
      <w:i/>
      <w:iCs/>
      <w:color w:val="404040" w:themeColor="text1" w:themeTint="BF"/>
    </w:rPr>
  </w:style>
  <w:style w:type="paragraph" w:styleId="ListParagraph">
    <w:name w:val="List Paragraph"/>
    <w:basedOn w:val="Normal"/>
    <w:uiPriority w:val="34"/>
    <w:qFormat/>
    <w:rsid w:val="00B101FB"/>
    <w:pPr>
      <w:ind w:left="720"/>
      <w:contextualSpacing/>
    </w:pPr>
  </w:style>
  <w:style w:type="character" w:styleId="IntenseEmphasis">
    <w:name w:val="Intense Emphasis"/>
    <w:basedOn w:val="DefaultParagraphFont"/>
    <w:uiPriority w:val="21"/>
    <w:qFormat/>
    <w:rsid w:val="00B101FB"/>
    <w:rPr>
      <w:i/>
      <w:iCs/>
      <w:color w:val="0F4761" w:themeColor="accent1" w:themeShade="BF"/>
    </w:rPr>
  </w:style>
  <w:style w:type="paragraph" w:styleId="IntenseQuote">
    <w:name w:val="Intense Quote"/>
    <w:basedOn w:val="Normal"/>
    <w:next w:val="Normal"/>
    <w:link w:val="IntenseQuoteChar"/>
    <w:uiPriority w:val="30"/>
    <w:qFormat/>
    <w:rsid w:val="00B10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1FB"/>
    <w:rPr>
      <w:i/>
      <w:iCs/>
      <w:color w:val="0F4761" w:themeColor="accent1" w:themeShade="BF"/>
    </w:rPr>
  </w:style>
  <w:style w:type="character" w:styleId="IntenseReference">
    <w:name w:val="Intense Reference"/>
    <w:basedOn w:val="DefaultParagraphFont"/>
    <w:uiPriority w:val="32"/>
    <w:qFormat/>
    <w:rsid w:val="00B101FB"/>
    <w:rPr>
      <w:b/>
      <w:bCs/>
      <w:smallCaps/>
      <w:color w:val="0F4761" w:themeColor="accent1" w:themeShade="BF"/>
      <w:spacing w:val="5"/>
    </w:rPr>
  </w:style>
  <w:style w:type="character" w:styleId="Hyperlink">
    <w:name w:val="Hyperlink"/>
    <w:basedOn w:val="DefaultParagraphFont"/>
    <w:uiPriority w:val="99"/>
    <w:unhideWhenUsed/>
    <w:rsid w:val="005E53C3"/>
    <w:rPr>
      <w:color w:val="467886" w:themeColor="hyperlink"/>
      <w:u w:val="single"/>
    </w:rPr>
  </w:style>
  <w:style w:type="character" w:styleId="UnresolvedMention">
    <w:name w:val="Unresolved Mention"/>
    <w:basedOn w:val="DefaultParagraphFont"/>
    <w:uiPriority w:val="99"/>
    <w:semiHidden/>
    <w:unhideWhenUsed/>
    <w:rsid w:val="005E5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primetrac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crafto Prime</dc:creator>
  <cp:keywords/>
  <dc:description/>
  <cp:lastModifiedBy>crafto Prime</cp:lastModifiedBy>
  <cp:revision>2</cp:revision>
  <dcterms:created xsi:type="dcterms:W3CDTF">2026-03-06T08:26:00Z</dcterms:created>
  <dcterms:modified xsi:type="dcterms:W3CDTF">2026-03-06T09:52:00Z</dcterms:modified>
</cp:coreProperties>
</file>